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E15" w:rsidRDefault="004D7A1C" w:rsidP="004D7A1C">
      <w:pPr>
        <w:jc w:val="center"/>
        <w:rPr>
          <w:lang w:val="en-GB"/>
        </w:rPr>
      </w:pPr>
      <w:r>
        <w:rPr>
          <w:lang w:val="en-GB"/>
        </w:rPr>
        <w:t>Course 7</w:t>
      </w:r>
    </w:p>
    <w:p w:rsidR="004D7A1C" w:rsidRDefault="004D7A1C" w:rsidP="004D7A1C">
      <w:pPr>
        <w:jc w:val="center"/>
        <w:rPr>
          <w:lang w:val="en"/>
        </w:rPr>
      </w:pPr>
      <w:r>
        <w:rPr>
          <w:lang w:val="en"/>
        </w:rPr>
        <w:t xml:space="preserve">Case Assignment </w:t>
      </w:r>
      <w:r w:rsidRPr="004D7A1C">
        <w:rPr>
          <w:lang w:val="en"/>
        </w:rPr>
        <w:t>organizational/team leadership development plan</w:t>
      </w:r>
    </w:p>
    <w:p w:rsidR="004D7A1C" w:rsidRDefault="004D7A1C" w:rsidP="004D7A1C">
      <w:pPr>
        <w:jc w:val="center"/>
        <w:rPr>
          <w:lang w:val="en"/>
        </w:rPr>
      </w:pPr>
      <w:r>
        <w:rPr>
          <w:lang w:val="en"/>
        </w:rPr>
        <w:t xml:space="preserve">UAE Group </w:t>
      </w:r>
    </w:p>
    <w:p w:rsidR="00231B6B" w:rsidRPr="004D7A1C" w:rsidRDefault="00231B6B" w:rsidP="004D7A1C">
      <w:pPr>
        <w:jc w:val="center"/>
        <w:rPr>
          <w:lang w:val="en"/>
        </w:rPr>
      </w:pPr>
    </w:p>
    <w:p w:rsidR="00231B6B" w:rsidRDefault="00231B6B" w:rsidP="00231B6B">
      <w:pPr>
        <w:rPr>
          <w:lang w:val="en-GB"/>
        </w:rPr>
      </w:pPr>
      <w:r w:rsidRPr="00231B6B">
        <w:rPr>
          <w:lang w:val="en-GB"/>
        </w:rPr>
        <w:t>You are expected to:</w:t>
      </w:r>
    </w:p>
    <w:p w:rsidR="006B056C" w:rsidRPr="00231B6B" w:rsidRDefault="006B056C" w:rsidP="00231B6B">
      <w:pPr>
        <w:rPr>
          <w:lang w:val="en-GB"/>
        </w:rPr>
      </w:pP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•Develop a personal plan for leadership development to sustain and build on your PLA experience.</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 xml:space="preserve">•Develop an organizational/team plan that highlights and punctuates the most needed aspects of leadership in your selected organizational focus. </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•For each, use and integrate readings, self- and organizational assessments, learning from threads and your personal reflective journal posts from each of the courses to support your thesis and plan.</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•Establish a curricular plan that is skills- and competency-based, with sufficient detail around logistics, cost, implementation strategy, evaluation and metrics that would allow a senior leadership group to evaluate and respond to support -- or not -- the initiative as a breakthrough focus for establishing dispersed leadership capacity and confidence in a dynamic and rapidly changing health care practice environment.</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•Consider -- as appropriate -- integrating existing aspects of programs already in place in your organization to support your plan, but do not make existing programs the sole basis of your plan.</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 xml:space="preserve">•Be creative but concise with your </w:t>
      </w:r>
      <w:proofErr w:type="gramStart"/>
      <w:r w:rsidRPr="00231B6B">
        <w:rPr>
          <w:rFonts w:ascii="Arial" w:hAnsi="Arial" w:cs="Arial"/>
          <w:sz w:val="20"/>
          <w:szCs w:val="20"/>
          <w:lang w:val="en-GB"/>
        </w:rPr>
        <w:t>plan.</w:t>
      </w:r>
      <w:proofErr w:type="gramEnd"/>
      <w:r w:rsidRPr="00231B6B">
        <w:rPr>
          <w:rFonts w:ascii="Arial" w:hAnsi="Arial" w:cs="Arial"/>
          <w:sz w:val="20"/>
          <w:szCs w:val="20"/>
          <w:lang w:val="en-GB"/>
        </w:rPr>
        <w:t xml:space="preserve"> . . we are not establishing an expectation that you "write a book" for this assignment.  Think BIG and comprehensively, but write lean to describe your intent, your plan of action and your expected outcomes.</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•Consider working with your mentor to hone your plan for both your personal development and the plan for your larger team/organization.</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•Be sure to be explicit in differentiating your role and plan for personal development in contrast to our team/organizational plan.</w:t>
      </w:r>
    </w:p>
    <w:p w:rsidR="00231B6B" w:rsidRPr="00231B6B" w:rsidRDefault="00231B6B" w:rsidP="00231B6B">
      <w:pPr>
        <w:rPr>
          <w:rFonts w:ascii="Arial" w:hAnsi="Arial" w:cs="Arial"/>
          <w:sz w:val="20"/>
          <w:szCs w:val="20"/>
          <w:lang w:val="en-GB"/>
        </w:rPr>
      </w:pPr>
      <w:r w:rsidRPr="00231B6B">
        <w:rPr>
          <w:rFonts w:ascii="Arial" w:hAnsi="Arial" w:cs="Arial"/>
          <w:sz w:val="20"/>
          <w:szCs w:val="20"/>
          <w:lang w:val="en-GB"/>
        </w:rPr>
        <w:t>•Be creative in how you format your assignment submission. Consider options that will facilitate your active revisiting of the plan to increase the results you achieve over time.</w:t>
      </w:r>
    </w:p>
    <w:p w:rsidR="00231B6B" w:rsidRPr="00231B6B" w:rsidRDefault="00231B6B" w:rsidP="00231B6B">
      <w:pPr>
        <w:rPr>
          <w:lang w:val="en-GB"/>
        </w:rPr>
      </w:pPr>
    </w:p>
    <w:p w:rsidR="00231B6B" w:rsidRDefault="00231B6B" w:rsidP="00231B6B">
      <w:pPr>
        <w:rPr>
          <w:rFonts w:ascii="Arial" w:hAnsi="Arial" w:cs="Arial"/>
          <w:b/>
          <w:bCs/>
          <w:sz w:val="20"/>
          <w:szCs w:val="20"/>
          <w:lang w:val="en-GB"/>
        </w:rPr>
      </w:pPr>
      <w:r w:rsidRPr="00231B6B">
        <w:rPr>
          <w:rFonts w:ascii="Arial" w:hAnsi="Arial" w:cs="Arial"/>
          <w:b/>
          <w:bCs/>
          <w:sz w:val="20"/>
          <w:szCs w:val="20"/>
          <w:lang w:val="en-GB"/>
        </w:rPr>
        <w:t xml:space="preserve">As you may have heard before from other faculty, DAZZLE US with your creativity, innovation and the insights you have gained over the past year.  </w:t>
      </w:r>
    </w:p>
    <w:p w:rsidR="00231B6B" w:rsidRPr="00231B6B" w:rsidRDefault="00231B6B" w:rsidP="00231B6B">
      <w:pPr>
        <w:rPr>
          <w:rFonts w:ascii="Arial" w:hAnsi="Arial" w:cs="Arial"/>
          <w:b/>
          <w:bCs/>
          <w:sz w:val="20"/>
          <w:szCs w:val="20"/>
          <w:lang w:val="en-GB"/>
        </w:rPr>
      </w:pPr>
    </w:p>
    <w:p w:rsidR="004D7A1C" w:rsidRDefault="00231B6B" w:rsidP="006B056C">
      <w:pPr>
        <w:rPr>
          <w:rFonts w:ascii="Arial" w:hAnsi="Arial" w:cs="Arial"/>
          <w:b/>
          <w:bCs/>
          <w:sz w:val="20"/>
          <w:szCs w:val="20"/>
          <w:lang w:val="en-GB"/>
        </w:rPr>
      </w:pPr>
      <w:r w:rsidRPr="00231B6B">
        <w:rPr>
          <w:rFonts w:ascii="Arial" w:hAnsi="Arial" w:cs="Arial"/>
          <w:b/>
          <w:bCs/>
          <w:sz w:val="20"/>
          <w:szCs w:val="20"/>
          <w:lang w:val="en-GB"/>
        </w:rPr>
        <w:t>Be certain: this assignment is designed to enhance the learning experience as well as the career and practice impact of your learning experience. This is our gift to challenge you to make the optimal use of the learning experience for which you have invested so much time, energy and commitment and which has so imp</w:t>
      </w:r>
      <w:r w:rsidR="006B056C">
        <w:rPr>
          <w:rFonts w:ascii="Arial" w:hAnsi="Arial" w:cs="Arial"/>
          <w:b/>
          <w:bCs/>
          <w:sz w:val="20"/>
          <w:szCs w:val="20"/>
          <w:lang w:val="en-GB"/>
        </w:rPr>
        <w:t>ressed us in the last 12 months</w:t>
      </w:r>
    </w:p>
    <w:p w:rsidR="006B056C" w:rsidRDefault="006B056C" w:rsidP="006B056C">
      <w:pPr>
        <w:rPr>
          <w:rFonts w:ascii="Arial" w:hAnsi="Arial" w:cs="Arial"/>
          <w:b/>
          <w:bCs/>
          <w:sz w:val="20"/>
          <w:szCs w:val="20"/>
          <w:lang w:val="en-GB"/>
        </w:rPr>
      </w:pPr>
    </w:p>
    <w:p w:rsidR="006B056C" w:rsidRPr="006B056C" w:rsidRDefault="006B056C" w:rsidP="006B056C">
      <w:pPr>
        <w:rPr>
          <w:rFonts w:ascii="Arial" w:hAnsi="Arial" w:cs="Arial"/>
          <w:b/>
          <w:bCs/>
          <w:sz w:val="20"/>
          <w:szCs w:val="20"/>
          <w:lang w:val="en-GB"/>
        </w:rPr>
      </w:pPr>
    </w:p>
    <w:tbl>
      <w:tblPr>
        <w:tblStyle w:val="TableGrid"/>
        <w:tblW w:w="14850" w:type="dxa"/>
        <w:tblLook w:val="04A0" w:firstRow="1" w:lastRow="0" w:firstColumn="1" w:lastColumn="0" w:noHBand="0" w:noVBand="1"/>
      </w:tblPr>
      <w:tblGrid>
        <w:gridCol w:w="8472"/>
        <w:gridCol w:w="3969"/>
        <w:gridCol w:w="2409"/>
      </w:tblGrid>
      <w:tr w:rsidR="004D7A1C" w:rsidTr="004D7A1C">
        <w:tc>
          <w:tcPr>
            <w:tcW w:w="8472" w:type="dxa"/>
          </w:tcPr>
          <w:p w:rsidR="004D7A1C" w:rsidRDefault="004D7A1C">
            <w:pPr>
              <w:rPr>
                <w:lang w:val="en-GB"/>
              </w:rPr>
            </w:pPr>
            <w:r>
              <w:rPr>
                <w:lang w:val="en-GB"/>
              </w:rPr>
              <w:t xml:space="preserve">Assignment </w:t>
            </w:r>
          </w:p>
        </w:tc>
        <w:tc>
          <w:tcPr>
            <w:tcW w:w="3969" w:type="dxa"/>
          </w:tcPr>
          <w:p w:rsidR="004D7A1C" w:rsidRDefault="004D7A1C">
            <w:pPr>
              <w:rPr>
                <w:lang w:val="en-GB"/>
              </w:rPr>
            </w:pPr>
            <w:r>
              <w:rPr>
                <w:lang w:val="en-GB"/>
              </w:rPr>
              <w:t xml:space="preserve">Owner </w:t>
            </w:r>
          </w:p>
        </w:tc>
        <w:tc>
          <w:tcPr>
            <w:tcW w:w="2409" w:type="dxa"/>
          </w:tcPr>
          <w:p w:rsidR="004D7A1C" w:rsidRDefault="004D7A1C">
            <w:pPr>
              <w:rPr>
                <w:lang w:val="en-GB"/>
              </w:rPr>
            </w:pPr>
            <w:r>
              <w:rPr>
                <w:lang w:val="en-GB"/>
              </w:rPr>
              <w:t xml:space="preserve">Due Date </w:t>
            </w:r>
          </w:p>
        </w:tc>
      </w:tr>
      <w:tr w:rsidR="004D7A1C" w:rsidTr="004D7A1C">
        <w:tc>
          <w:tcPr>
            <w:tcW w:w="8472" w:type="dxa"/>
          </w:tcPr>
          <w:p w:rsidR="004D7A1C" w:rsidRPr="004D7A1C" w:rsidRDefault="004D7A1C" w:rsidP="004D7A1C">
            <w:pPr>
              <w:rPr>
                <w:rFonts w:ascii="Arial" w:hAnsi="Arial" w:cs="Arial"/>
                <w:sz w:val="20"/>
                <w:szCs w:val="20"/>
                <w:lang w:val="en-GB"/>
              </w:rPr>
            </w:pPr>
            <w:r w:rsidRPr="004D7A1C">
              <w:rPr>
                <w:rFonts w:ascii="Arial" w:hAnsi="Arial" w:cs="Arial"/>
                <w:sz w:val="20"/>
                <w:szCs w:val="20"/>
                <w:lang w:val="en-GB"/>
              </w:rPr>
              <w:t xml:space="preserve">1. </w:t>
            </w:r>
            <w:r w:rsidRPr="008A3ACF">
              <w:rPr>
                <w:rFonts w:ascii="Arial" w:hAnsi="Arial" w:cs="Arial"/>
                <w:b/>
                <w:bCs/>
                <w:sz w:val="20"/>
                <w:szCs w:val="20"/>
                <w:lang w:val="en-GB"/>
              </w:rPr>
              <w:t>Assessment, Objectives &amp; Strategy Plan Development</w:t>
            </w:r>
          </w:p>
          <w:p w:rsidR="004D7A1C" w:rsidRPr="004D7A1C" w:rsidRDefault="004D7A1C" w:rsidP="008A3ACF">
            <w:pPr>
              <w:pStyle w:val="ListParagraph"/>
              <w:numPr>
                <w:ilvl w:val="0"/>
                <w:numId w:val="6"/>
              </w:numPr>
              <w:ind w:left="1230"/>
              <w:rPr>
                <w:rFonts w:ascii="Arial" w:hAnsi="Arial" w:cs="Arial"/>
                <w:sz w:val="20"/>
                <w:szCs w:val="20"/>
                <w:lang w:val="en-GB"/>
              </w:rPr>
            </w:pPr>
            <w:r w:rsidRPr="004D7A1C">
              <w:rPr>
                <w:rFonts w:ascii="Arial" w:hAnsi="Arial" w:cs="Arial"/>
                <w:sz w:val="20"/>
                <w:szCs w:val="20"/>
                <w:lang w:val="en-GB"/>
              </w:rPr>
              <w:t xml:space="preserve">Explicit definition of scope &amp; plan </w:t>
            </w:r>
          </w:p>
          <w:p w:rsidR="004D7A1C" w:rsidRPr="004D7A1C" w:rsidRDefault="004D7A1C" w:rsidP="008A3ACF">
            <w:pPr>
              <w:pStyle w:val="ListParagraph"/>
              <w:numPr>
                <w:ilvl w:val="0"/>
                <w:numId w:val="6"/>
              </w:numPr>
              <w:ind w:left="1230"/>
              <w:rPr>
                <w:rFonts w:ascii="Arial" w:hAnsi="Arial" w:cs="Arial"/>
                <w:sz w:val="20"/>
                <w:szCs w:val="20"/>
                <w:lang w:val="en-GB"/>
              </w:rPr>
            </w:pPr>
            <w:r w:rsidRPr="004D7A1C">
              <w:rPr>
                <w:rFonts w:ascii="Arial" w:hAnsi="Arial" w:cs="Arial"/>
                <w:sz w:val="20"/>
                <w:szCs w:val="20"/>
                <w:lang w:val="en-GB"/>
              </w:rPr>
              <w:t xml:space="preserve">SWOT assessment gap identification  </w:t>
            </w:r>
          </w:p>
        </w:tc>
        <w:tc>
          <w:tcPr>
            <w:tcW w:w="3969" w:type="dxa"/>
          </w:tcPr>
          <w:p w:rsidR="004D7A1C" w:rsidRDefault="004D7A1C">
            <w:pPr>
              <w:rPr>
                <w:lang w:val="en-GB"/>
              </w:rPr>
            </w:pPr>
          </w:p>
        </w:tc>
        <w:tc>
          <w:tcPr>
            <w:tcW w:w="2409" w:type="dxa"/>
          </w:tcPr>
          <w:p w:rsidR="004D7A1C" w:rsidRDefault="004D7A1C">
            <w:pPr>
              <w:rPr>
                <w:lang w:val="en-GB"/>
              </w:rPr>
            </w:pPr>
          </w:p>
        </w:tc>
      </w:tr>
      <w:tr w:rsidR="004D7A1C" w:rsidTr="004D7A1C">
        <w:tc>
          <w:tcPr>
            <w:tcW w:w="8472" w:type="dxa"/>
          </w:tcPr>
          <w:p w:rsidR="008A3ACF" w:rsidRDefault="004D7A1C" w:rsidP="004D7A1C">
            <w:pPr>
              <w:rPr>
                <w:rFonts w:ascii="Arial" w:hAnsi="Arial" w:cs="Arial"/>
                <w:sz w:val="20"/>
                <w:szCs w:val="20"/>
                <w:lang w:val="en-GB"/>
              </w:rPr>
            </w:pPr>
            <w:r w:rsidRPr="004D7A1C">
              <w:rPr>
                <w:rFonts w:ascii="Arial" w:hAnsi="Arial" w:cs="Arial"/>
                <w:sz w:val="20"/>
                <w:szCs w:val="20"/>
                <w:lang w:val="en-GB"/>
              </w:rPr>
              <w:tab/>
            </w:r>
          </w:p>
          <w:p w:rsidR="004D7A1C" w:rsidRPr="008A3ACF" w:rsidRDefault="004D7A1C"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Evaluation of curriculum &amp; course syllabus for organization</w:t>
            </w:r>
          </w:p>
          <w:p w:rsidR="008A3ACF" w:rsidRDefault="008A3ACF" w:rsidP="004D7A1C">
            <w:pPr>
              <w:rPr>
                <w:lang w:val="en-GB"/>
              </w:rPr>
            </w:pPr>
          </w:p>
        </w:tc>
        <w:tc>
          <w:tcPr>
            <w:tcW w:w="3969" w:type="dxa"/>
          </w:tcPr>
          <w:p w:rsidR="004D7A1C" w:rsidRDefault="004D7A1C">
            <w:pPr>
              <w:rPr>
                <w:lang w:val="en-GB"/>
              </w:rPr>
            </w:pPr>
          </w:p>
        </w:tc>
        <w:tc>
          <w:tcPr>
            <w:tcW w:w="2409" w:type="dxa"/>
          </w:tcPr>
          <w:p w:rsidR="004D7A1C" w:rsidRDefault="004D7A1C">
            <w:pPr>
              <w:rPr>
                <w:lang w:val="en-GB"/>
              </w:rPr>
            </w:pPr>
          </w:p>
        </w:tc>
      </w:tr>
      <w:tr w:rsidR="004D7A1C" w:rsidTr="004D7A1C">
        <w:tc>
          <w:tcPr>
            <w:tcW w:w="8472" w:type="dxa"/>
          </w:tcPr>
          <w:p w:rsidR="008A3ACF" w:rsidRPr="008A3ACF" w:rsidRDefault="008A3ACF" w:rsidP="008A3ACF">
            <w:pPr>
              <w:rPr>
                <w:rFonts w:ascii="Arial" w:hAnsi="Arial" w:cs="Arial"/>
                <w:b/>
                <w:bCs/>
                <w:sz w:val="20"/>
                <w:szCs w:val="20"/>
                <w:lang w:val="en-GB"/>
              </w:rPr>
            </w:pPr>
            <w:r w:rsidRPr="008A3ACF">
              <w:rPr>
                <w:rFonts w:ascii="Arial" w:hAnsi="Arial" w:cs="Arial"/>
                <w:b/>
                <w:bCs/>
                <w:sz w:val="20"/>
                <w:szCs w:val="20"/>
                <w:lang w:val="en-GB"/>
              </w:rPr>
              <w:t>2. Strategy Action Plan &amp; Implementation Steps</w:t>
            </w:r>
          </w:p>
          <w:p w:rsidR="008A3ACF" w:rsidRPr="008A3ACF" w:rsidRDefault="008A3ACF" w:rsidP="008A3ACF">
            <w:pPr>
              <w:pStyle w:val="ListParagraph"/>
              <w:ind w:left="1230"/>
              <w:rPr>
                <w:rFonts w:ascii="Arial" w:hAnsi="Arial" w:cs="Arial"/>
                <w:sz w:val="20"/>
                <w:szCs w:val="20"/>
                <w:lang w:val="en-GB"/>
              </w:rPr>
            </w:pP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Clear definition of actions expected for self &amp; organization </w:t>
            </w: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Skills &amp; competencies focus with metrics for assessment &amp; investment analysis </w:t>
            </w:r>
          </w:p>
          <w:p w:rsidR="004D7A1C" w:rsidRDefault="004D7A1C" w:rsidP="008A3ACF">
            <w:pPr>
              <w:rPr>
                <w:lang w:val="en-GB"/>
              </w:rPr>
            </w:pPr>
          </w:p>
        </w:tc>
        <w:tc>
          <w:tcPr>
            <w:tcW w:w="3969" w:type="dxa"/>
          </w:tcPr>
          <w:p w:rsidR="004D7A1C" w:rsidRDefault="004D7A1C">
            <w:pPr>
              <w:rPr>
                <w:lang w:val="en-GB"/>
              </w:rPr>
            </w:pPr>
          </w:p>
        </w:tc>
        <w:tc>
          <w:tcPr>
            <w:tcW w:w="2409" w:type="dxa"/>
          </w:tcPr>
          <w:p w:rsidR="004D7A1C" w:rsidRDefault="004D7A1C">
            <w:pPr>
              <w:rPr>
                <w:lang w:val="en-GB"/>
              </w:rPr>
            </w:pPr>
          </w:p>
        </w:tc>
      </w:tr>
      <w:tr w:rsidR="004D7A1C" w:rsidTr="004D7A1C">
        <w:tc>
          <w:tcPr>
            <w:tcW w:w="8472" w:type="dxa"/>
          </w:tcPr>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Evaluation of course syllabus content including readings &amp; assignments </w:t>
            </w: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Cost analysis (</w:t>
            </w:r>
            <w:proofErr w:type="spellStart"/>
            <w:r w:rsidRPr="008A3ACF">
              <w:rPr>
                <w:rFonts w:ascii="Arial" w:hAnsi="Arial" w:cs="Arial"/>
                <w:sz w:val="20"/>
                <w:szCs w:val="20"/>
                <w:lang w:val="en-GB"/>
              </w:rPr>
              <w:t>startup</w:t>
            </w:r>
            <w:proofErr w:type="spellEnd"/>
            <w:r w:rsidRPr="008A3ACF">
              <w:rPr>
                <w:rFonts w:ascii="Arial" w:hAnsi="Arial" w:cs="Arial"/>
                <w:sz w:val="20"/>
                <w:szCs w:val="20"/>
                <w:lang w:val="en-GB"/>
              </w:rPr>
              <w:t xml:space="preserve"> &amp; long-term) </w:t>
            </w:r>
          </w:p>
          <w:p w:rsidR="004D7A1C" w:rsidRDefault="008A3ACF" w:rsidP="008A3ACF">
            <w:pPr>
              <w:pStyle w:val="ListParagraph"/>
              <w:numPr>
                <w:ilvl w:val="0"/>
                <w:numId w:val="6"/>
              </w:numPr>
              <w:ind w:left="1230"/>
              <w:rPr>
                <w:lang w:val="en-GB"/>
              </w:rPr>
            </w:pPr>
            <w:r w:rsidRPr="008A3ACF">
              <w:rPr>
                <w:rFonts w:ascii="Arial" w:hAnsi="Arial" w:cs="Arial"/>
                <w:sz w:val="20"/>
                <w:szCs w:val="20"/>
                <w:lang w:val="en-GB"/>
              </w:rPr>
              <w:t xml:space="preserve">Integration of existing programs vs </w:t>
            </w:r>
            <w:proofErr w:type="spellStart"/>
            <w:r w:rsidRPr="008A3ACF">
              <w:rPr>
                <w:rFonts w:ascii="Arial" w:hAnsi="Arial" w:cs="Arial"/>
                <w:sz w:val="20"/>
                <w:szCs w:val="20"/>
                <w:lang w:val="en-GB"/>
              </w:rPr>
              <w:t>startup</w:t>
            </w:r>
            <w:proofErr w:type="spellEnd"/>
          </w:p>
        </w:tc>
        <w:tc>
          <w:tcPr>
            <w:tcW w:w="3969" w:type="dxa"/>
          </w:tcPr>
          <w:p w:rsidR="004D7A1C" w:rsidRDefault="004D7A1C">
            <w:pPr>
              <w:rPr>
                <w:lang w:val="en-GB"/>
              </w:rPr>
            </w:pPr>
          </w:p>
        </w:tc>
        <w:tc>
          <w:tcPr>
            <w:tcW w:w="2409" w:type="dxa"/>
          </w:tcPr>
          <w:p w:rsidR="004D7A1C" w:rsidRDefault="004D7A1C">
            <w:pPr>
              <w:rPr>
                <w:lang w:val="en-GB"/>
              </w:rPr>
            </w:pPr>
          </w:p>
        </w:tc>
      </w:tr>
      <w:tr w:rsidR="004D7A1C" w:rsidTr="004D7A1C">
        <w:tc>
          <w:tcPr>
            <w:tcW w:w="8472" w:type="dxa"/>
          </w:tcPr>
          <w:p w:rsidR="008A3ACF" w:rsidRPr="00021573" w:rsidRDefault="008A3ACF" w:rsidP="008A3ACF">
            <w:pPr>
              <w:rPr>
                <w:highlight w:val="yellow"/>
                <w:lang w:val="en-GB"/>
              </w:rPr>
            </w:pPr>
            <w:r w:rsidRPr="008A3ACF">
              <w:rPr>
                <w:rFonts w:ascii="Arial" w:hAnsi="Arial" w:cs="Arial"/>
                <w:b/>
                <w:bCs/>
                <w:sz w:val="20"/>
                <w:szCs w:val="20"/>
                <w:lang w:val="en-GB"/>
              </w:rPr>
              <w:lastRenderedPageBreak/>
              <w:t xml:space="preserve">3. </w:t>
            </w:r>
            <w:r w:rsidRPr="00021573">
              <w:rPr>
                <w:rFonts w:ascii="Arial" w:hAnsi="Arial" w:cs="Arial"/>
                <w:b/>
                <w:bCs/>
                <w:sz w:val="20"/>
                <w:szCs w:val="20"/>
                <w:highlight w:val="yellow"/>
                <w:lang w:val="en-GB"/>
              </w:rPr>
              <w:t>Implementation Plan: Monitoring &amp; Outcomes Measurement</w:t>
            </w:r>
          </w:p>
          <w:p w:rsidR="008A3ACF" w:rsidRPr="00021573" w:rsidRDefault="008A3ACF" w:rsidP="008A3ACF">
            <w:pPr>
              <w:pStyle w:val="ListParagraph"/>
              <w:numPr>
                <w:ilvl w:val="0"/>
                <w:numId w:val="6"/>
              </w:numPr>
              <w:ind w:left="1230"/>
              <w:rPr>
                <w:rFonts w:ascii="Arial" w:hAnsi="Arial" w:cs="Arial"/>
                <w:sz w:val="20"/>
                <w:szCs w:val="20"/>
                <w:highlight w:val="yellow"/>
                <w:lang w:val="en-GB"/>
              </w:rPr>
            </w:pPr>
            <w:r w:rsidRPr="00021573">
              <w:rPr>
                <w:rFonts w:ascii="Arial" w:hAnsi="Arial" w:cs="Arial"/>
                <w:sz w:val="20"/>
                <w:szCs w:val="20"/>
                <w:highlight w:val="yellow"/>
                <w:lang w:val="en-GB"/>
              </w:rPr>
              <w:t xml:space="preserve">Comprehensive metrics with expectations criteria </w:t>
            </w:r>
          </w:p>
          <w:p w:rsidR="008A3ACF" w:rsidRPr="009B1A8B" w:rsidRDefault="008A3ACF" w:rsidP="008A3ACF">
            <w:pPr>
              <w:pStyle w:val="ListParagraph"/>
              <w:numPr>
                <w:ilvl w:val="0"/>
                <w:numId w:val="6"/>
              </w:numPr>
              <w:ind w:left="1230"/>
              <w:rPr>
                <w:rFonts w:ascii="Arial" w:hAnsi="Arial" w:cs="Arial"/>
                <w:sz w:val="20"/>
                <w:szCs w:val="20"/>
                <w:lang w:val="en-GB"/>
              </w:rPr>
            </w:pPr>
            <w:r w:rsidRPr="009B1A8B">
              <w:rPr>
                <w:rFonts w:ascii="Arial" w:hAnsi="Arial" w:cs="Arial"/>
                <w:sz w:val="20"/>
                <w:szCs w:val="20"/>
                <w:lang w:val="en-GB"/>
              </w:rPr>
              <w:t xml:space="preserve">Outcomes monitoring &amp; process for course correction </w:t>
            </w:r>
          </w:p>
          <w:p w:rsidR="008A3ACF" w:rsidRPr="009B1A8B" w:rsidRDefault="008A3ACF" w:rsidP="008A3ACF">
            <w:pPr>
              <w:pStyle w:val="ListParagraph"/>
              <w:numPr>
                <w:ilvl w:val="0"/>
                <w:numId w:val="6"/>
              </w:numPr>
              <w:ind w:left="1230"/>
              <w:rPr>
                <w:rFonts w:ascii="Arial" w:hAnsi="Arial" w:cs="Arial"/>
                <w:sz w:val="20"/>
                <w:szCs w:val="20"/>
                <w:lang w:val="en-GB"/>
              </w:rPr>
            </w:pPr>
            <w:r w:rsidRPr="009B1A8B">
              <w:rPr>
                <w:rFonts w:ascii="Arial" w:hAnsi="Arial" w:cs="Arial"/>
                <w:sz w:val="20"/>
                <w:szCs w:val="20"/>
                <w:lang w:val="en-GB"/>
              </w:rPr>
              <w:t xml:space="preserve">Long term sustainability strategy for both personal &amp; organizational growth using </w:t>
            </w:r>
            <w:proofErr w:type="spellStart"/>
            <w:r w:rsidRPr="009B1A8B">
              <w:rPr>
                <w:rFonts w:ascii="Arial" w:hAnsi="Arial" w:cs="Arial"/>
                <w:sz w:val="20"/>
                <w:szCs w:val="20"/>
                <w:lang w:val="en-GB"/>
              </w:rPr>
              <w:t>Longenecker</w:t>
            </w:r>
            <w:proofErr w:type="spellEnd"/>
            <w:r w:rsidRPr="009B1A8B">
              <w:rPr>
                <w:rFonts w:ascii="Arial" w:hAnsi="Arial" w:cs="Arial"/>
                <w:sz w:val="20"/>
                <w:szCs w:val="20"/>
                <w:lang w:val="en-GB"/>
              </w:rPr>
              <w:t xml:space="preserve"> model </w:t>
            </w:r>
          </w:p>
          <w:p w:rsidR="004D7A1C" w:rsidRDefault="004D7A1C" w:rsidP="008A3ACF">
            <w:pPr>
              <w:rPr>
                <w:lang w:val="en-GB"/>
              </w:rPr>
            </w:pPr>
            <w:bookmarkStart w:id="0" w:name="_GoBack"/>
            <w:bookmarkEnd w:id="0"/>
          </w:p>
        </w:tc>
        <w:tc>
          <w:tcPr>
            <w:tcW w:w="3969" w:type="dxa"/>
          </w:tcPr>
          <w:p w:rsidR="004D7A1C" w:rsidRDefault="004D7A1C">
            <w:pPr>
              <w:rPr>
                <w:lang w:val="en-GB"/>
              </w:rPr>
            </w:pPr>
          </w:p>
        </w:tc>
        <w:tc>
          <w:tcPr>
            <w:tcW w:w="2409" w:type="dxa"/>
          </w:tcPr>
          <w:p w:rsidR="004D7A1C" w:rsidRDefault="004D7A1C">
            <w:pPr>
              <w:rPr>
                <w:lang w:val="en-GB"/>
              </w:rPr>
            </w:pPr>
          </w:p>
        </w:tc>
      </w:tr>
      <w:tr w:rsidR="004D7A1C" w:rsidTr="004D7A1C">
        <w:tc>
          <w:tcPr>
            <w:tcW w:w="8472" w:type="dxa"/>
          </w:tcPr>
          <w:p w:rsidR="002B2130" w:rsidRDefault="002B2130" w:rsidP="002B2130">
            <w:pPr>
              <w:rPr>
                <w:rFonts w:ascii="Arial" w:hAnsi="Arial" w:cs="Arial"/>
                <w:b/>
                <w:bCs/>
                <w:sz w:val="20"/>
                <w:szCs w:val="20"/>
                <w:lang w:val="en-GB"/>
              </w:rPr>
            </w:pPr>
          </w:p>
          <w:p w:rsidR="002B2130" w:rsidRDefault="002B2130" w:rsidP="002B2130">
            <w:pPr>
              <w:rPr>
                <w:rFonts w:ascii="Arial" w:hAnsi="Arial" w:cs="Arial"/>
                <w:b/>
                <w:bCs/>
                <w:sz w:val="20"/>
                <w:szCs w:val="20"/>
                <w:lang w:val="en-GB"/>
              </w:rPr>
            </w:pPr>
            <w:r w:rsidRPr="008A3ACF">
              <w:rPr>
                <w:rFonts w:ascii="Arial" w:hAnsi="Arial" w:cs="Arial"/>
                <w:b/>
                <w:bCs/>
                <w:sz w:val="20"/>
                <w:szCs w:val="20"/>
                <w:lang w:val="en-GB"/>
              </w:rPr>
              <w:t>4. Creativity, Clarity &amp; Practicality for Developing a Learning Culture</w:t>
            </w:r>
          </w:p>
          <w:p w:rsidR="002B2130" w:rsidRDefault="002B2130" w:rsidP="002B2130">
            <w:pPr>
              <w:pStyle w:val="ListParagraph"/>
              <w:ind w:left="1230"/>
              <w:rPr>
                <w:rFonts w:ascii="Arial" w:hAnsi="Arial" w:cs="Arial"/>
                <w:sz w:val="20"/>
                <w:szCs w:val="20"/>
                <w:lang w:val="en-GB"/>
              </w:rPr>
            </w:pP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Comprehensiveness  </w:t>
            </w: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Creativity &amp; innovativeness of approach </w:t>
            </w: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Scope </w:t>
            </w:r>
          </w:p>
          <w:p w:rsidR="008A3ACF" w:rsidRPr="008A3ACF" w:rsidRDefault="008A3ACF" w:rsidP="008A3ACF">
            <w:pPr>
              <w:pStyle w:val="ListParagraph"/>
              <w:numPr>
                <w:ilvl w:val="0"/>
                <w:numId w:val="6"/>
              </w:numPr>
              <w:ind w:left="1230"/>
              <w:rPr>
                <w:rFonts w:ascii="Arial" w:hAnsi="Arial" w:cs="Arial"/>
                <w:sz w:val="20"/>
                <w:szCs w:val="20"/>
                <w:lang w:val="en-GB"/>
              </w:rPr>
            </w:pPr>
            <w:r w:rsidRPr="008A3ACF">
              <w:rPr>
                <w:rFonts w:ascii="Arial" w:hAnsi="Arial" w:cs="Arial"/>
                <w:sz w:val="20"/>
                <w:szCs w:val="20"/>
                <w:lang w:val="en-GB"/>
              </w:rPr>
              <w:t xml:space="preserve">Practical value &amp; sustainability for long term success </w:t>
            </w:r>
          </w:p>
          <w:p w:rsidR="004D7A1C" w:rsidRDefault="004D7A1C" w:rsidP="008A3ACF">
            <w:pPr>
              <w:tabs>
                <w:tab w:val="left" w:pos="3118"/>
              </w:tabs>
              <w:rPr>
                <w:lang w:val="en-GB"/>
              </w:rPr>
            </w:pPr>
          </w:p>
        </w:tc>
        <w:tc>
          <w:tcPr>
            <w:tcW w:w="3969" w:type="dxa"/>
          </w:tcPr>
          <w:p w:rsidR="004D7A1C" w:rsidRDefault="004D7A1C">
            <w:pPr>
              <w:rPr>
                <w:lang w:val="en-GB"/>
              </w:rPr>
            </w:pPr>
          </w:p>
        </w:tc>
        <w:tc>
          <w:tcPr>
            <w:tcW w:w="2409" w:type="dxa"/>
          </w:tcPr>
          <w:p w:rsidR="004D7A1C" w:rsidRDefault="004D7A1C">
            <w:pPr>
              <w:rPr>
                <w:lang w:val="en-GB"/>
              </w:rPr>
            </w:pPr>
          </w:p>
        </w:tc>
      </w:tr>
      <w:tr w:rsidR="008A3ACF" w:rsidTr="004D7A1C">
        <w:tc>
          <w:tcPr>
            <w:tcW w:w="8472" w:type="dxa"/>
          </w:tcPr>
          <w:p w:rsidR="008A3ACF" w:rsidRPr="008A3ACF" w:rsidRDefault="008A3ACF" w:rsidP="008A3ACF">
            <w:pPr>
              <w:pStyle w:val="ListParagraph"/>
              <w:ind w:left="1230"/>
              <w:rPr>
                <w:lang w:val="en-GB"/>
              </w:rPr>
            </w:pPr>
          </w:p>
          <w:p w:rsidR="008A3ACF" w:rsidRPr="008A3ACF" w:rsidRDefault="008A3ACF" w:rsidP="008A3ACF">
            <w:pPr>
              <w:pStyle w:val="ListParagraph"/>
              <w:numPr>
                <w:ilvl w:val="0"/>
                <w:numId w:val="6"/>
              </w:numPr>
              <w:ind w:left="1230"/>
              <w:rPr>
                <w:lang w:val="en-GB"/>
              </w:rPr>
            </w:pPr>
            <w:r w:rsidRPr="008A3ACF">
              <w:rPr>
                <w:rFonts w:ascii="Arial" w:hAnsi="Arial" w:cs="Arial"/>
                <w:sz w:val="20"/>
                <w:szCs w:val="20"/>
                <w:lang w:val="en-GB"/>
              </w:rPr>
              <w:t>Clarity of roles for organization/leadership team</w:t>
            </w:r>
          </w:p>
          <w:p w:rsidR="008A3ACF" w:rsidRDefault="008A3ACF" w:rsidP="008A3ACF">
            <w:pPr>
              <w:pStyle w:val="ListParagraph"/>
              <w:ind w:left="1230"/>
              <w:rPr>
                <w:lang w:val="en-GB"/>
              </w:rPr>
            </w:pPr>
          </w:p>
        </w:tc>
        <w:tc>
          <w:tcPr>
            <w:tcW w:w="3969" w:type="dxa"/>
          </w:tcPr>
          <w:p w:rsidR="008A3ACF" w:rsidRDefault="008A3ACF">
            <w:pPr>
              <w:rPr>
                <w:lang w:val="en-GB"/>
              </w:rPr>
            </w:pPr>
          </w:p>
        </w:tc>
        <w:tc>
          <w:tcPr>
            <w:tcW w:w="2409" w:type="dxa"/>
          </w:tcPr>
          <w:p w:rsidR="008A3ACF" w:rsidRDefault="008A3ACF">
            <w:pPr>
              <w:rPr>
                <w:lang w:val="en-GB"/>
              </w:rPr>
            </w:pPr>
          </w:p>
        </w:tc>
      </w:tr>
      <w:tr w:rsidR="002B2130" w:rsidTr="00491247">
        <w:tc>
          <w:tcPr>
            <w:tcW w:w="8472" w:type="dxa"/>
          </w:tcPr>
          <w:p w:rsidR="002B2130" w:rsidRPr="002B2130" w:rsidRDefault="002B2130" w:rsidP="002B2130">
            <w:pPr>
              <w:rPr>
                <w:rFonts w:ascii="Arial" w:hAnsi="Arial" w:cs="Arial"/>
                <w:sz w:val="20"/>
                <w:szCs w:val="20"/>
                <w:lang w:val="en-GB"/>
              </w:rPr>
            </w:pPr>
            <w:r w:rsidRPr="002B2130">
              <w:rPr>
                <w:rFonts w:ascii="Arial" w:hAnsi="Arial" w:cs="Arial"/>
                <w:sz w:val="20"/>
                <w:szCs w:val="20"/>
                <w:lang w:val="en-GB"/>
              </w:rPr>
              <w:t xml:space="preserve">Consolidate </w:t>
            </w:r>
            <w:r>
              <w:rPr>
                <w:rFonts w:ascii="Arial" w:hAnsi="Arial" w:cs="Arial"/>
                <w:sz w:val="20"/>
                <w:szCs w:val="20"/>
                <w:lang w:val="en-GB"/>
              </w:rPr>
              <w:t xml:space="preserve">and design </w:t>
            </w:r>
          </w:p>
          <w:p w:rsidR="002B2130" w:rsidRPr="002B2130" w:rsidRDefault="002B2130" w:rsidP="00491247">
            <w:pPr>
              <w:pStyle w:val="ListParagraph"/>
              <w:ind w:left="1230"/>
              <w:rPr>
                <w:rFonts w:ascii="Arial" w:hAnsi="Arial" w:cs="Arial"/>
                <w:sz w:val="20"/>
                <w:szCs w:val="20"/>
                <w:lang w:val="en-GB"/>
              </w:rPr>
            </w:pPr>
          </w:p>
        </w:tc>
        <w:tc>
          <w:tcPr>
            <w:tcW w:w="3969" w:type="dxa"/>
          </w:tcPr>
          <w:p w:rsidR="002B2130" w:rsidRDefault="002B2130" w:rsidP="00491247">
            <w:pPr>
              <w:rPr>
                <w:lang w:val="en-GB"/>
              </w:rPr>
            </w:pPr>
            <w:r>
              <w:rPr>
                <w:lang w:val="en-GB"/>
              </w:rPr>
              <w:t>Ahmad Chaker</w:t>
            </w:r>
          </w:p>
        </w:tc>
        <w:tc>
          <w:tcPr>
            <w:tcW w:w="2409" w:type="dxa"/>
          </w:tcPr>
          <w:p w:rsidR="002B2130" w:rsidRDefault="002B2130" w:rsidP="00491247">
            <w:pPr>
              <w:rPr>
                <w:lang w:val="en-GB"/>
              </w:rPr>
            </w:pPr>
          </w:p>
        </w:tc>
      </w:tr>
      <w:tr w:rsidR="002B2130" w:rsidTr="00491247">
        <w:tc>
          <w:tcPr>
            <w:tcW w:w="8472" w:type="dxa"/>
          </w:tcPr>
          <w:p w:rsidR="002B2130" w:rsidRPr="002B2130" w:rsidRDefault="002B2130" w:rsidP="00491247">
            <w:pPr>
              <w:rPr>
                <w:rFonts w:ascii="Arial" w:hAnsi="Arial" w:cs="Arial"/>
                <w:sz w:val="20"/>
                <w:szCs w:val="20"/>
                <w:lang w:val="en-GB"/>
              </w:rPr>
            </w:pPr>
            <w:r w:rsidRPr="002B2130">
              <w:rPr>
                <w:rFonts w:ascii="Arial" w:hAnsi="Arial" w:cs="Arial"/>
                <w:sz w:val="20"/>
                <w:szCs w:val="20"/>
                <w:lang w:val="en-GB"/>
              </w:rPr>
              <w:t xml:space="preserve">Revision </w:t>
            </w:r>
          </w:p>
          <w:p w:rsidR="002B2130" w:rsidRPr="002B2130" w:rsidRDefault="002B2130" w:rsidP="00491247">
            <w:pPr>
              <w:pStyle w:val="ListParagraph"/>
              <w:ind w:left="1230"/>
              <w:rPr>
                <w:rFonts w:ascii="Arial" w:hAnsi="Arial" w:cs="Arial"/>
                <w:sz w:val="20"/>
                <w:szCs w:val="20"/>
                <w:lang w:val="en-GB"/>
              </w:rPr>
            </w:pPr>
          </w:p>
        </w:tc>
        <w:tc>
          <w:tcPr>
            <w:tcW w:w="3969" w:type="dxa"/>
          </w:tcPr>
          <w:p w:rsidR="002B2130" w:rsidRDefault="002B2130" w:rsidP="00491247">
            <w:pPr>
              <w:rPr>
                <w:lang w:val="en-GB"/>
              </w:rPr>
            </w:pPr>
            <w:r>
              <w:rPr>
                <w:lang w:val="en-GB"/>
              </w:rPr>
              <w:t>Ahmad Chaker</w:t>
            </w:r>
          </w:p>
        </w:tc>
        <w:tc>
          <w:tcPr>
            <w:tcW w:w="2409" w:type="dxa"/>
          </w:tcPr>
          <w:p w:rsidR="002B2130" w:rsidRDefault="002B2130" w:rsidP="00491247">
            <w:pPr>
              <w:rPr>
                <w:lang w:val="en-GB"/>
              </w:rPr>
            </w:pPr>
          </w:p>
        </w:tc>
      </w:tr>
      <w:tr w:rsidR="002B2130" w:rsidTr="00491247">
        <w:tc>
          <w:tcPr>
            <w:tcW w:w="8472" w:type="dxa"/>
          </w:tcPr>
          <w:p w:rsidR="002B2130" w:rsidRPr="002B2130" w:rsidRDefault="002B2130" w:rsidP="00491247">
            <w:pPr>
              <w:rPr>
                <w:rFonts w:ascii="Arial" w:hAnsi="Arial" w:cs="Arial"/>
                <w:sz w:val="20"/>
                <w:szCs w:val="20"/>
                <w:lang w:val="en-GB"/>
              </w:rPr>
            </w:pPr>
            <w:r w:rsidRPr="002B2130">
              <w:rPr>
                <w:rFonts w:ascii="Arial" w:hAnsi="Arial" w:cs="Arial"/>
                <w:sz w:val="20"/>
                <w:szCs w:val="20"/>
                <w:lang w:val="en-GB"/>
              </w:rPr>
              <w:t xml:space="preserve">Submission </w:t>
            </w:r>
          </w:p>
          <w:p w:rsidR="002B2130" w:rsidRPr="002B2130" w:rsidRDefault="002B2130" w:rsidP="00491247">
            <w:pPr>
              <w:pStyle w:val="ListParagraph"/>
              <w:ind w:left="1230"/>
              <w:rPr>
                <w:rFonts w:ascii="Arial" w:hAnsi="Arial" w:cs="Arial"/>
                <w:sz w:val="20"/>
                <w:szCs w:val="20"/>
                <w:lang w:val="en-GB"/>
              </w:rPr>
            </w:pPr>
          </w:p>
        </w:tc>
        <w:tc>
          <w:tcPr>
            <w:tcW w:w="3969" w:type="dxa"/>
          </w:tcPr>
          <w:p w:rsidR="002B2130" w:rsidRDefault="002B2130" w:rsidP="00491247">
            <w:pPr>
              <w:rPr>
                <w:lang w:val="en-GB"/>
              </w:rPr>
            </w:pPr>
            <w:r>
              <w:rPr>
                <w:lang w:val="en-GB"/>
              </w:rPr>
              <w:t>Ahmad Chaker</w:t>
            </w:r>
          </w:p>
        </w:tc>
        <w:tc>
          <w:tcPr>
            <w:tcW w:w="2409" w:type="dxa"/>
          </w:tcPr>
          <w:p w:rsidR="002B2130" w:rsidRDefault="002B2130" w:rsidP="00491247">
            <w:pPr>
              <w:rPr>
                <w:lang w:val="en-GB"/>
              </w:rPr>
            </w:pPr>
          </w:p>
        </w:tc>
      </w:tr>
    </w:tbl>
    <w:p w:rsidR="004D7A1C" w:rsidRPr="004D7A1C" w:rsidRDefault="004D7A1C">
      <w:pPr>
        <w:rPr>
          <w:lang w:val="en-GB"/>
        </w:rPr>
      </w:pPr>
    </w:p>
    <w:sectPr w:rsidR="004D7A1C" w:rsidRPr="004D7A1C" w:rsidSect="008A3AC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044BFF"/>
    <w:multiLevelType w:val="hybridMultilevel"/>
    <w:tmpl w:val="FA543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43C0534"/>
    <w:multiLevelType w:val="hybridMultilevel"/>
    <w:tmpl w:val="FAD8DD90"/>
    <w:lvl w:ilvl="0" w:tplc="D3F4C7F8">
      <w:numFmt w:val="bullet"/>
      <w:lvlText w:val="•"/>
      <w:lvlJc w:val="left"/>
      <w:pPr>
        <w:ind w:left="1440" w:hanging="72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B447730"/>
    <w:multiLevelType w:val="hybridMultilevel"/>
    <w:tmpl w:val="663C6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56808CE"/>
    <w:multiLevelType w:val="hybridMultilevel"/>
    <w:tmpl w:val="C34E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BE0091"/>
    <w:multiLevelType w:val="hybridMultilevel"/>
    <w:tmpl w:val="9852EBD6"/>
    <w:lvl w:ilvl="0" w:tplc="FFE6A466">
      <w:start w:val="1"/>
      <w:numFmt w:val="bullet"/>
      <w:lvlText w:val=""/>
      <w:lvlJc w:val="left"/>
      <w:pPr>
        <w:ind w:left="720" w:hanging="360"/>
      </w:pPr>
      <w:rPr>
        <w:rFonts w:ascii="Symbol" w:hAnsi="Symbol" w:hint="default"/>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21432FC"/>
    <w:multiLevelType w:val="hybridMultilevel"/>
    <w:tmpl w:val="688E7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804"/>
    <w:rsid w:val="00012C97"/>
    <w:rsid w:val="00021573"/>
    <w:rsid w:val="00231B6B"/>
    <w:rsid w:val="002B2130"/>
    <w:rsid w:val="004D7A1C"/>
    <w:rsid w:val="00673804"/>
    <w:rsid w:val="006B056C"/>
    <w:rsid w:val="008A3ACF"/>
    <w:rsid w:val="009B1A8B"/>
    <w:rsid w:val="00EA7E1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B8B385-B9B0-45A9-ADCB-285883D3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A1C"/>
    <w:pPr>
      <w:spacing w:after="0" w:line="240" w:lineRule="auto"/>
    </w:pPr>
    <w:rPr>
      <w:rFonts w:ascii="Verdana" w:eastAsiaTheme="minorEastAsia" w:hAnsi="Verdan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A1C"/>
    <w:pPr>
      <w:ind w:left="720"/>
      <w:contextualSpacing/>
    </w:pPr>
  </w:style>
  <w:style w:type="table" w:styleId="TableGrid">
    <w:name w:val="Table Grid"/>
    <w:basedOn w:val="TableNormal"/>
    <w:uiPriority w:val="59"/>
    <w:rsid w:val="004D7A1C"/>
    <w:pPr>
      <w:spacing w:after="0" w:line="240" w:lineRule="auto"/>
    </w:pPr>
    <w:rPr>
      <w:rFonts w:ascii="Verdana" w:eastAsiaTheme="minorEastAsia" w:hAnsi="Verdan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31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Cleveland Clinic Abu Dhabi</Company>
  <LinksUpToDate>false</LinksUpToDate>
  <CharactersWithSpaces>3548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Chaker</dc:creator>
  <cp:lastModifiedBy>Khawla Ibrahim Hassan</cp:lastModifiedBy>
  <cp:revision>2</cp:revision>
  <dcterms:created xsi:type="dcterms:W3CDTF">2018-05-31T06:42:00Z</dcterms:created>
  <dcterms:modified xsi:type="dcterms:W3CDTF">2018-05-31T06:42:00Z</dcterms:modified>
</cp:coreProperties>
</file>